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63512" w:rsidRDefault="00424A5A">
      <w:pPr>
        <w:rPr>
          <w:rFonts w:ascii="Tahoma" w:hAnsi="Tahoma" w:cs="Tahoma"/>
          <w:sz w:val="20"/>
          <w:szCs w:val="20"/>
        </w:rPr>
      </w:pPr>
    </w:p>
    <w:p w:rsidR="00424A5A" w:rsidRPr="00663512" w:rsidRDefault="00424A5A">
      <w:pPr>
        <w:rPr>
          <w:rFonts w:ascii="Tahoma" w:hAnsi="Tahoma" w:cs="Tahoma"/>
          <w:sz w:val="20"/>
          <w:szCs w:val="20"/>
        </w:rPr>
      </w:pPr>
    </w:p>
    <w:p w:rsidR="00424A5A" w:rsidRPr="0066351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6351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3512">
        <w:tc>
          <w:tcPr>
            <w:tcW w:w="1080" w:type="dxa"/>
            <w:vAlign w:val="center"/>
          </w:tcPr>
          <w:p w:rsidR="00424A5A" w:rsidRPr="0066351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351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63512" w:rsidRDefault="0066351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3512">
              <w:rPr>
                <w:rFonts w:ascii="Tahoma" w:hAnsi="Tahoma" w:cs="Tahoma"/>
                <w:color w:val="0000FF"/>
                <w:sz w:val="20"/>
                <w:szCs w:val="20"/>
              </w:rPr>
              <w:t>43001-234/2021-01</w:t>
            </w:r>
          </w:p>
        </w:tc>
        <w:tc>
          <w:tcPr>
            <w:tcW w:w="1080" w:type="dxa"/>
            <w:vAlign w:val="center"/>
          </w:tcPr>
          <w:p w:rsidR="00424A5A" w:rsidRPr="0066351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6351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351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63512" w:rsidRDefault="0066351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3512">
              <w:rPr>
                <w:rFonts w:ascii="Tahoma" w:hAnsi="Tahoma" w:cs="Tahoma"/>
                <w:color w:val="0000FF"/>
                <w:sz w:val="20"/>
                <w:szCs w:val="20"/>
              </w:rPr>
              <w:t>A-187/21 G</w:t>
            </w:r>
            <w:r w:rsidR="00424A5A" w:rsidRPr="0066351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3512">
        <w:tc>
          <w:tcPr>
            <w:tcW w:w="1080" w:type="dxa"/>
            <w:vAlign w:val="center"/>
          </w:tcPr>
          <w:p w:rsidR="00424A5A" w:rsidRPr="0066351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351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63512" w:rsidRDefault="0066351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3512">
              <w:rPr>
                <w:rFonts w:ascii="Tahoma" w:hAnsi="Tahoma" w:cs="Tahoma"/>
                <w:color w:val="0000FF"/>
                <w:sz w:val="20"/>
                <w:szCs w:val="20"/>
              </w:rPr>
              <w:t>20.10.2021</w:t>
            </w:r>
          </w:p>
        </w:tc>
        <w:tc>
          <w:tcPr>
            <w:tcW w:w="1080" w:type="dxa"/>
            <w:vAlign w:val="center"/>
          </w:tcPr>
          <w:p w:rsidR="00424A5A" w:rsidRPr="0066351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6351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351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63512" w:rsidRDefault="0066351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3512">
              <w:rPr>
                <w:rFonts w:ascii="Tahoma" w:hAnsi="Tahoma" w:cs="Tahoma"/>
                <w:color w:val="0000FF"/>
                <w:sz w:val="20"/>
                <w:szCs w:val="20"/>
              </w:rPr>
              <w:t>2431-21-000877/0</w:t>
            </w:r>
          </w:p>
        </w:tc>
      </w:tr>
    </w:tbl>
    <w:p w:rsidR="00424A5A" w:rsidRPr="0066351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63512" w:rsidRDefault="00424A5A">
      <w:pPr>
        <w:rPr>
          <w:rFonts w:ascii="Tahoma" w:hAnsi="Tahoma" w:cs="Tahoma"/>
          <w:sz w:val="20"/>
          <w:szCs w:val="20"/>
        </w:rPr>
      </w:pPr>
    </w:p>
    <w:p w:rsidR="00556816" w:rsidRPr="00663512" w:rsidRDefault="00556816">
      <w:pPr>
        <w:rPr>
          <w:rFonts w:ascii="Tahoma" w:hAnsi="Tahoma" w:cs="Tahoma"/>
          <w:sz w:val="20"/>
          <w:szCs w:val="20"/>
        </w:rPr>
      </w:pPr>
    </w:p>
    <w:p w:rsidR="00424A5A" w:rsidRPr="00663512" w:rsidRDefault="00424A5A">
      <w:pPr>
        <w:rPr>
          <w:rFonts w:ascii="Tahoma" w:hAnsi="Tahoma" w:cs="Tahoma"/>
          <w:sz w:val="20"/>
          <w:szCs w:val="20"/>
        </w:rPr>
      </w:pPr>
    </w:p>
    <w:p w:rsidR="00E813F4" w:rsidRPr="0066351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6351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351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6351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6351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6351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3512">
        <w:tc>
          <w:tcPr>
            <w:tcW w:w="9288" w:type="dxa"/>
          </w:tcPr>
          <w:p w:rsidR="00E813F4" w:rsidRPr="00663512" w:rsidRDefault="0066351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63512">
              <w:rPr>
                <w:rFonts w:ascii="Tahoma" w:hAnsi="Tahoma" w:cs="Tahoma"/>
                <w:b/>
                <w:szCs w:val="20"/>
              </w:rPr>
              <w:t>Sanacija vozišča na cesti R1-221/1222 Hrastnik-Šmarjeta, od km 2,400 do km 4,026 z dograditvijo hodnika za pešce in novega cestnega priključka</w:t>
            </w:r>
          </w:p>
        </w:tc>
      </w:tr>
    </w:tbl>
    <w:p w:rsidR="00E813F4" w:rsidRPr="0066351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6351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63512" w:rsidRPr="00663512" w:rsidRDefault="00663512" w:rsidP="0066351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3512">
        <w:rPr>
          <w:rFonts w:ascii="Tahoma" w:hAnsi="Tahoma" w:cs="Tahoma"/>
          <w:b/>
          <w:color w:val="333333"/>
          <w:sz w:val="20"/>
          <w:szCs w:val="20"/>
          <w:lang w:eastAsia="sl-SI"/>
        </w:rPr>
        <w:t>JN007152/2021-B01 - A-187/21; datum objave: 19.10.2021</w:t>
      </w:r>
    </w:p>
    <w:p w:rsidR="00E813F4" w:rsidRPr="00663512" w:rsidRDefault="0066351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66351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20.10.2021   10:14</w:t>
      </w:r>
    </w:p>
    <w:p w:rsidR="00E813F4" w:rsidRPr="0066351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63512">
        <w:rPr>
          <w:rFonts w:ascii="Tahoma" w:hAnsi="Tahoma" w:cs="Tahoma"/>
          <w:b/>
          <w:szCs w:val="20"/>
        </w:rPr>
        <w:t>Vprašanje:</w:t>
      </w:r>
    </w:p>
    <w:p w:rsidR="00E813F4" w:rsidRPr="00663512" w:rsidRDefault="00E813F4" w:rsidP="00663512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663512" w:rsidRPr="00663512" w:rsidRDefault="00663512" w:rsidP="0066351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6635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663512">
        <w:rPr>
          <w:rFonts w:ascii="Tahoma" w:hAnsi="Tahoma" w:cs="Tahoma"/>
          <w:color w:val="333333"/>
          <w:sz w:val="20"/>
          <w:szCs w:val="20"/>
        </w:rPr>
        <w:br/>
      </w:r>
      <w:r w:rsidRPr="00663512">
        <w:rPr>
          <w:rFonts w:ascii="Tahoma" w:hAnsi="Tahoma" w:cs="Tahoma"/>
          <w:color w:val="333333"/>
          <w:sz w:val="20"/>
          <w:szCs w:val="20"/>
        </w:rPr>
        <w:br/>
      </w:r>
      <w:r w:rsidRPr="006635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Naročnika prosimo, da kot je to že praksa elektronsko objavi vsaj del projektne dokumentacije, ki se nanaša na predvideni poseg.</w:t>
      </w:r>
      <w:r w:rsidRPr="00663512">
        <w:rPr>
          <w:rFonts w:ascii="Tahoma" w:hAnsi="Tahoma" w:cs="Tahoma"/>
          <w:color w:val="333333"/>
          <w:sz w:val="20"/>
          <w:szCs w:val="20"/>
        </w:rPr>
        <w:br/>
      </w:r>
      <w:r w:rsidRPr="00663512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Pr="006635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lp</w:t>
      </w:r>
      <w:proofErr w:type="spellEnd"/>
      <w:r w:rsidRPr="006635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,</w:t>
      </w:r>
    </w:p>
    <w:p w:rsidR="00E813F4" w:rsidRPr="00663512" w:rsidRDefault="00E813F4" w:rsidP="0066351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663512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663512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663512">
        <w:rPr>
          <w:rFonts w:ascii="Tahoma" w:hAnsi="Tahoma" w:cs="Tahoma"/>
          <w:b/>
          <w:szCs w:val="20"/>
        </w:rPr>
        <w:t>Odgovor:</w:t>
      </w:r>
    </w:p>
    <w:p w:rsidR="00E813F4" w:rsidRPr="00663512" w:rsidRDefault="00E813F4" w:rsidP="0066351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663512" w:rsidRDefault="001B5445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 Naročnikovi spletni strani je p</w:t>
      </w:r>
      <w:r w:rsidR="00EA6806">
        <w:rPr>
          <w:rFonts w:ascii="Tahoma" w:hAnsi="Tahoma" w:cs="Tahoma"/>
          <w:szCs w:val="20"/>
        </w:rPr>
        <w:t>ril</w:t>
      </w:r>
      <w:r>
        <w:rPr>
          <w:rFonts w:ascii="Tahoma" w:hAnsi="Tahoma" w:cs="Tahoma"/>
          <w:szCs w:val="20"/>
        </w:rPr>
        <w:t>ožen</w:t>
      </w:r>
      <w:bookmarkStart w:id="0" w:name="_GoBack"/>
      <w:bookmarkEnd w:id="0"/>
      <w:r w:rsidR="00EA6806">
        <w:rPr>
          <w:rFonts w:ascii="Tahoma" w:hAnsi="Tahoma" w:cs="Tahoma"/>
          <w:szCs w:val="20"/>
        </w:rPr>
        <w:t xml:space="preserve"> izsek PZI dokumentacije in sicer gradbeno situacijo, tehnični opis in prečni profil dela naročila, ki se izvede po projektu PZI 31/09, December 2018</w:t>
      </w:r>
    </w:p>
    <w:p w:rsidR="00556816" w:rsidRPr="00663512" w:rsidRDefault="00556816">
      <w:pPr>
        <w:rPr>
          <w:rFonts w:ascii="Tahoma" w:hAnsi="Tahoma" w:cs="Tahoma"/>
          <w:sz w:val="20"/>
          <w:szCs w:val="20"/>
        </w:rPr>
      </w:pPr>
    </w:p>
    <w:sectPr w:rsidR="00556816" w:rsidRPr="00663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27" w:rsidRDefault="00FC6E27">
      <w:r>
        <w:separator/>
      </w:r>
    </w:p>
  </w:endnote>
  <w:endnote w:type="continuationSeparator" w:id="0">
    <w:p w:rsidR="00FC6E27" w:rsidRDefault="00FC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12" w:rsidRDefault="00663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B544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6351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6351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6351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27" w:rsidRDefault="00FC6E27">
      <w:r>
        <w:separator/>
      </w:r>
    </w:p>
  </w:footnote>
  <w:footnote w:type="continuationSeparator" w:id="0">
    <w:p w:rsidR="00FC6E27" w:rsidRDefault="00FC6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12" w:rsidRDefault="00663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12" w:rsidRDefault="00663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6351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12"/>
    <w:rsid w:val="000646A9"/>
    <w:rsid w:val="001836BB"/>
    <w:rsid w:val="001B5445"/>
    <w:rsid w:val="00216549"/>
    <w:rsid w:val="002507C2"/>
    <w:rsid w:val="00290551"/>
    <w:rsid w:val="003133A6"/>
    <w:rsid w:val="003560E2"/>
    <w:rsid w:val="003579C0"/>
    <w:rsid w:val="00424A5A"/>
    <w:rsid w:val="0044323F"/>
    <w:rsid w:val="00461642"/>
    <w:rsid w:val="004B34B5"/>
    <w:rsid w:val="00556816"/>
    <w:rsid w:val="00590EB1"/>
    <w:rsid w:val="00634B0D"/>
    <w:rsid w:val="00637BE6"/>
    <w:rsid w:val="00663512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EA6806"/>
    <w:rsid w:val="00FA1E40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6751F7"/>
  <w15:chartTrackingRefBased/>
  <w15:docId w15:val="{F2374602-2173-403D-B780-0C4E0230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6351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6351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101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2021-10-22T08:40:00Z</cp:lastPrinted>
  <dcterms:created xsi:type="dcterms:W3CDTF">2021-10-22T08:19:00Z</dcterms:created>
  <dcterms:modified xsi:type="dcterms:W3CDTF">2021-10-22T08:40:00Z</dcterms:modified>
</cp:coreProperties>
</file>